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47"/>
        <w:gridCol w:w="3007"/>
        <w:gridCol w:w="760"/>
        <w:gridCol w:w="1451"/>
        <w:gridCol w:w="1533"/>
        <w:gridCol w:w="1749"/>
      </w:tblGrid>
      <w:tr w:rsidR="00007107" w:rsidRPr="00007107" w:rsidTr="0000710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TORNEO PALLAVOLO a.s.2016-2017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07107" w:rsidRPr="00007107" w:rsidTr="0000710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BIENNIO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107" w:rsidRPr="00007107" w:rsidTr="0000710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CALENDARIO INCONTRI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107" w:rsidRPr="00007107" w:rsidTr="0000710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107" w:rsidRPr="00007107" w:rsidTr="0000710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INCONTRO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ora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docente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vincente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punteggio</w:t>
            </w:r>
          </w:p>
        </w:tc>
      </w:tr>
      <w:tr w:rsidR="00007107" w:rsidRPr="00007107" w:rsidTr="0000710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1BL-1AL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giovedì 30 marzo 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15.30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Bondielli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07107" w:rsidRPr="00007107" w:rsidTr="0000710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1BL-4C (classico)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martedì 4 aprile 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15.30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Corsi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07107" w:rsidRPr="00007107" w:rsidTr="0000710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1AL-2BL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giovedì 6 aprile 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15.30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Bondielli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07107" w:rsidRPr="00007107" w:rsidTr="0000710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1BL-2BL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martedì 11 aprile 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14.15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Corsi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07107" w:rsidRPr="00007107" w:rsidTr="0000710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1AL-4C (classico)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venerdì 28 aprile 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14.15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Corsi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07107" w:rsidRPr="00007107" w:rsidTr="0000710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2BL-4C(classico)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martedì 2 maggio 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15.30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Corsi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07107" w:rsidRPr="00007107" w:rsidTr="00007107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VINCITORE DEL TORNEO BIENNIO </w:t>
            </w:r>
          </w:p>
        </w:tc>
      </w:tr>
      <w:tr w:rsidR="00007107" w:rsidRPr="00007107" w:rsidTr="000071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107" w:rsidRPr="00007107" w:rsidTr="000071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LA SQUADRA VINCITRICE DEL TORNEO BIENNIO  INCONTRERA' LA SQUADRA VINCITRICE DEL TORNEO TRIENNIO</w:t>
            </w:r>
          </w:p>
        </w:tc>
      </w:tr>
      <w:tr w:rsidR="00007107" w:rsidRPr="00007107" w:rsidTr="000071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107" w:rsidRPr="00007107" w:rsidTr="0000710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INCONTRO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ora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docente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vincente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071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punteggio</w:t>
            </w:r>
          </w:p>
        </w:tc>
      </w:tr>
      <w:tr w:rsidR="00007107" w:rsidRPr="00007107" w:rsidTr="000071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lang w:eastAsia="it-IT"/>
              </w:rPr>
              <w:t>W TORNEO BIENNIO -</w:t>
            </w:r>
            <w:r w:rsidRPr="00007107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W TORNEO TRIENNIO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lang w:eastAsia="it-IT"/>
              </w:rPr>
              <w:t>da definirsi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7" w:rsidRPr="00007107" w:rsidRDefault="00007107" w:rsidP="0000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710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D7020F" w:rsidRDefault="00D7020F"/>
    <w:sectPr w:rsidR="00D7020F" w:rsidSect="00007107"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07"/>
    <w:rsid w:val="00007107"/>
    <w:rsid w:val="00351A63"/>
    <w:rsid w:val="00D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corsi</dc:creator>
  <cp:lastModifiedBy>Rosanna Liggio</cp:lastModifiedBy>
  <cp:revision>2</cp:revision>
  <dcterms:created xsi:type="dcterms:W3CDTF">2017-03-26T14:53:00Z</dcterms:created>
  <dcterms:modified xsi:type="dcterms:W3CDTF">2017-03-26T14:53:00Z</dcterms:modified>
</cp:coreProperties>
</file>